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7FA4E1">
      <w:pPr>
        <w:ind w:firstLine="1960" w:firstLineChars="7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江苏省第二中医院弱电机房改造项目</w:t>
      </w:r>
    </w:p>
    <w:p w14:paraId="348A7233">
      <w:pPr>
        <w:ind w:firstLine="2100" w:firstLineChars="1000"/>
        <w:rPr>
          <w:rFonts w:hint="eastAsia"/>
        </w:rPr>
      </w:pPr>
    </w:p>
    <w:p w14:paraId="750793C3">
      <w:pPr>
        <w:ind w:firstLine="420" w:firstLineChars="200"/>
        <w:rPr>
          <w:rFonts w:hint="eastAsia"/>
        </w:rPr>
      </w:pPr>
      <w:r>
        <w:rPr>
          <w:rFonts w:hint="eastAsia"/>
        </w:rPr>
        <w:t>为推进我院弱电机房建设改造工作，现对本项目开展市场调研，欢迎符合资格条件的供应商参与本次调研，提交项目实施方案及相关技术资料。</w:t>
      </w:r>
    </w:p>
    <w:p w14:paraId="2785B9C1">
      <w:pPr>
        <w:rPr>
          <w:rFonts w:hint="eastAsia"/>
        </w:rPr>
      </w:pPr>
    </w:p>
    <w:p w14:paraId="0816806F">
      <w:pPr>
        <w:ind w:firstLine="420" w:firstLineChars="200"/>
        <w:rPr>
          <w:rFonts w:hint="eastAsia"/>
        </w:rPr>
      </w:pPr>
      <w:r>
        <w:rPr>
          <w:rFonts w:hint="eastAsia"/>
        </w:rPr>
        <w:t>一、项目概况</w:t>
      </w:r>
    </w:p>
    <w:p w14:paraId="02312A50">
      <w:pPr>
        <w:rPr>
          <w:rFonts w:hint="eastAsia"/>
        </w:rPr>
      </w:pPr>
    </w:p>
    <w:p w14:paraId="69B997E7">
      <w:pPr>
        <w:numPr>
          <w:ilvl w:val="0"/>
          <w:numId w:val="0"/>
        </w:numPr>
        <w:rPr>
          <w:rFonts w:hint="eastAsia"/>
        </w:rPr>
      </w:pPr>
      <w:r>
        <w:rPr>
          <w:rFonts w:hint="eastAsia"/>
          <w:lang w:val="en-US" w:eastAsia="zh-CN"/>
        </w:rPr>
        <w:t>1、</w:t>
      </w:r>
      <w:r>
        <w:rPr>
          <w:rFonts w:hint="eastAsia"/>
        </w:rPr>
        <w:t>项目名称：江苏省第二中医院弱电机房建设改造项目</w:t>
      </w:r>
    </w:p>
    <w:p w14:paraId="010F8B40">
      <w:pPr>
        <w:rPr>
          <w:rFonts w:hint="eastAsia"/>
        </w:rPr>
      </w:pPr>
      <w:r>
        <w:rPr>
          <w:rFonts w:hint="eastAsia"/>
          <w:lang w:val="en-US" w:eastAsia="zh-CN"/>
        </w:rPr>
        <w:t>2、</w:t>
      </w:r>
      <w:r>
        <w:rPr>
          <w:rFonts w:hint="eastAsia"/>
        </w:rPr>
        <w:t>项目地点：江苏省第二中医院院内</w:t>
      </w:r>
    </w:p>
    <w:p w14:paraId="66A2C58E">
      <w:pPr>
        <w:jc w:val="left"/>
        <w:rPr>
          <w:rFonts w:hint="eastAsia"/>
        </w:rPr>
      </w:pPr>
      <w:r>
        <w:rPr>
          <w:rFonts w:hint="eastAsia"/>
          <w:lang w:val="en-US" w:eastAsia="zh-CN"/>
        </w:rPr>
        <w:t>3、</w:t>
      </w:r>
      <w:r>
        <w:rPr>
          <w:rFonts w:hint="eastAsia"/>
        </w:rPr>
        <w:t>项目概况：本项目包含老门诊楼 2 间弱电机房（外网、内网点位建设）以及 F 楼弱电机房建设改造，主要实施机房基础装修、网络系统部署、配套辅材布设、设备安装调试；UPS 不间断电源、机房动环监控系统作为可选建设内容。</w:t>
      </w:r>
    </w:p>
    <w:p w14:paraId="1AE87A35">
      <w:pPr>
        <w:rPr>
          <w:rFonts w:hint="eastAsia"/>
        </w:rPr>
      </w:pPr>
      <w:r>
        <w:rPr>
          <w:rFonts w:hint="eastAsia"/>
          <w:lang w:val="en-US" w:eastAsia="zh-CN"/>
        </w:rPr>
        <w:t>4、</w:t>
      </w:r>
      <w:r>
        <w:rPr>
          <w:rFonts w:hint="eastAsia"/>
        </w:rPr>
        <w:t>项目内容简述：机房防静电地板铺设、加厚机柜部署、汇聚交换机、千兆管理交换机、POE 交换机、电话配线架、网络配线架、理线架、PDU 电源、各类跳线、管槽、信息模块等辅材供应</w:t>
      </w:r>
      <w:r>
        <w:rPr>
          <w:rFonts w:hint="eastAsia"/>
          <w:lang w:eastAsia="zh-CN"/>
        </w:rPr>
        <w:t>；</w:t>
      </w:r>
      <w:r>
        <w:rPr>
          <w:rFonts w:hint="eastAsia"/>
          <w:color w:val="auto"/>
        </w:rPr>
        <w:t>UPS 不间断电源、机房温湿度动环监控系统</w:t>
      </w:r>
      <w:r>
        <w:rPr>
          <w:rFonts w:hint="eastAsia"/>
          <w:color w:val="0000FF"/>
        </w:rPr>
        <w:t>。</w:t>
      </w:r>
      <w:r>
        <w:rPr>
          <w:rFonts w:hint="eastAsia"/>
        </w:rPr>
        <w:t>以及整套系统现场安装调试。</w:t>
      </w:r>
    </w:p>
    <w:p w14:paraId="6065CF7A">
      <w:pPr>
        <w:rPr>
          <w:rFonts w:hint="eastAsia"/>
          <w:lang w:val="en-US" w:eastAsia="zh-CN"/>
        </w:rPr>
      </w:pPr>
    </w:p>
    <w:p w14:paraId="7F1E9495">
      <w:pPr>
        <w:rPr>
          <w:rFonts w:hint="eastAsia" w:eastAsiaTheme="minorEastAsia"/>
          <w:lang w:val="en-US" w:eastAsia="zh-CN"/>
        </w:rPr>
      </w:pPr>
    </w:p>
    <w:p w14:paraId="7EA50AA7">
      <w:pPr>
        <w:rPr>
          <w:rFonts w:hint="eastAsia"/>
        </w:rPr>
      </w:pPr>
    </w:p>
    <w:p w14:paraId="4D83AAC3">
      <w:pPr>
        <w:rPr>
          <w:rFonts w:hint="eastAsia"/>
        </w:rPr>
      </w:pPr>
      <w:r>
        <w:rPr>
          <w:rFonts w:hint="eastAsia"/>
          <w:lang w:val="en-US" w:eastAsia="zh-CN"/>
        </w:rPr>
        <w:t>二</w:t>
      </w:r>
      <w:r>
        <w:rPr>
          <w:rFonts w:hint="eastAsia"/>
        </w:rPr>
        <w:t>、其他事项</w:t>
      </w:r>
    </w:p>
    <w:p w14:paraId="4003F9F3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现场联系人：李工  15366166517 </w:t>
      </w:r>
    </w:p>
    <w:p w14:paraId="453FAF63">
      <w:pPr>
        <w:ind w:firstLine="6090" w:firstLineChars="29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97DF1"/>
    <w:rsid w:val="1E7D7EF2"/>
    <w:rsid w:val="20934980"/>
    <w:rsid w:val="21A67760"/>
    <w:rsid w:val="49E179E7"/>
    <w:rsid w:val="4A56032E"/>
    <w:rsid w:val="76353065"/>
    <w:rsid w:val="7C2722F0"/>
    <w:rsid w:val="7F92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365</Words>
  <Characters>383</Characters>
  <Lines>0</Lines>
  <Paragraphs>0</Paragraphs>
  <TotalTime>8</TotalTime>
  <ScaleCrop>false</ScaleCrop>
  <LinksUpToDate>false</LinksUpToDate>
  <CharactersWithSpaces>394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2026-09-28T01:18:00Z</dcterms:created>
  <dc:creator>Administrator</dc:creator>
  <cp:lastModifiedBy>畅想</cp:lastModifiedBy>
  <dcterms:modified xsi:type="dcterms:W3CDTF">2026-09-28T02:11:12Z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eyJoZGlkIjoiYThjZmM2YjZjNDNmZDQ2NzgzNzBmYWYyZGNiOGU1ZDIiLCJ1c2VySWQiOiI2MjQxNjk2MTUifQ==</vt:lpwstr>
  </property>
  <property fmtid="{D5CDD505-2E9C-101B-9397-08002B2CF9AE}" pid="4" name="ICV">
    <vt:lpwstr>DCCFF2C03D58446FB7CDEA3AD29C7EF7_13</vt:lpwstr>
  </property>
</Properties>
</file>